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Style w:val="TableStyle0"/>
        <w:tblW w:w="96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1"/>
        <w:gridCol w:w="208"/>
        <w:gridCol w:w="208"/>
        <w:gridCol w:w="209"/>
        <w:gridCol w:w="210"/>
        <w:gridCol w:w="171"/>
        <w:gridCol w:w="512"/>
        <w:gridCol w:w="512"/>
        <w:gridCol w:w="420"/>
        <w:gridCol w:w="420"/>
        <w:gridCol w:w="420"/>
        <w:gridCol w:w="27"/>
        <w:gridCol w:w="20"/>
        <w:gridCol w:w="538"/>
        <w:gridCol w:w="433"/>
        <w:gridCol w:w="381"/>
        <w:gridCol w:w="197"/>
        <w:gridCol w:w="197"/>
        <w:gridCol w:w="505"/>
        <w:gridCol w:w="125"/>
        <w:gridCol w:w="158"/>
        <w:gridCol w:w="20"/>
        <w:gridCol w:w="12"/>
        <w:gridCol w:w="303"/>
        <w:gridCol w:w="340"/>
        <w:gridCol w:w="303"/>
        <w:gridCol w:w="289"/>
        <w:gridCol w:w="13"/>
        <w:gridCol w:w="210"/>
        <w:gridCol w:w="18"/>
        <w:gridCol w:w="27"/>
        <w:gridCol w:w="34"/>
        <w:gridCol w:w="223"/>
        <w:gridCol w:w="46"/>
        <w:gridCol w:w="717"/>
        <w:gridCol w:w="20"/>
        <w:gridCol w:w="100"/>
        <w:gridCol w:w="106"/>
        <w:gridCol w:w="20"/>
        <w:gridCol w:w="176"/>
        <w:gridCol w:w="184"/>
        <w:gridCol w:w="20"/>
        <w:gridCol w:w="44"/>
        <w:gridCol w:w="24"/>
        <w:gridCol w:w="214"/>
        <w:gridCol w:w="20"/>
        <w:gridCol w:w="20"/>
        <w:gridCol w:w="24"/>
        <w:gridCol w:w="27"/>
      </w:tblGrid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381" w:type="dxa"/>
            <w:shd w:val="clear" w:color="FFFFFF" w:fill="auto"/>
            <w:vAlign w:val="bottom"/>
          </w:tcPr>
          <w:p w:rsidR="003F3F47"/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630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58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shd w:val="clear" w:color="FFFFFF" w:fill="auto"/>
            <w:vAlign w:val="bottom"/>
          </w:tcPr>
          <w:p w:rsidR="003F3F47"/>
        </w:tc>
        <w:tc>
          <w:tcPr>
            <w:tcW w:w="223" w:type="dxa"/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5136" w:type="dxa"/>
            <w:gridSpan w:val="24"/>
            <w:shd w:val="clear" w:color="FFFFFF" w:fill="auto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5136" w:type="dxa"/>
            <w:gridSpan w:val="24"/>
            <w:tcBorders>
              <w:bottom w:val="single" w:sz="5" w:space="0" w:color="auto"/>
            </w:tcBorders>
            <w:shd w:val="clear" w:color="FFFFFF" w:fill="auto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1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>
            <w:r>
              <w:rPr>
                <w:sz w:val="20"/>
                <w:szCs w:val="20"/>
              </w:rPr>
              <w:t>от</w:t>
            </w:r>
          </w:p>
        </w:tc>
        <w:tc>
          <w:tcPr>
            <w:tcW w:w="5109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4"/>
          <w:wAfter w:w="99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419" w:type="dxa"/>
            <w:gridSpan w:val="23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(фамилия, имя, отчество)</w:t>
            </w:r>
          </w:p>
        </w:tc>
        <w:tc>
          <w:tcPr>
            <w:tcW w:w="71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4"/>
          <w:wAfter w:w="99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419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jc w:val="center"/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4"/>
          <w:wAfter w:w="999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419" w:type="dxa"/>
            <w:gridSpan w:val="23"/>
            <w:shd w:val="clear" w:color="FFFFFF" w:fill="auto"/>
            <w:vAlign w:val="bottom"/>
          </w:tcPr>
          <w:p w:rsidR="003F3F47">
            <w:r>
              <w:rPr>
                <w:b/>
                <w:sz w:val="20"/>
                <w:szCs w:val="20"/>
              </w:rPr>
              <w:t xml:space="preserve">Адрес объекта, в отношении </w:t>
            </w:r>
            <w:r>
              <w:rPr>
                <w:b/>
                <w:sz w:val="20"/>
                <w:szCs w:val="20"/>
              </w:rPr>
              <w:t>которого подается заявление:</w:t>
            </w:r>
          </w:p>
        </w:tc>
        <w:tc>
          <w:tcPr>
            <w:tcW w:w="71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4"/>
          <w:wAfter w:w="999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419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1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4"/>
          <w:wAfter w:w="999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419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1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8"/>
          <w:wAfter w:w="2019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396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r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166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0"/>
          <w:wAfter w:w="753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533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0"/>
          <w:wAfter w:w="753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533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 w:rsidP="0020308F">
            <w:pPr>
              <w:ind w:right="432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8"/>
          <w:wAfter w:w="2019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3229" w:type="dxa"/>
            <w:gridSpan w:val="13"/>
            <w:shd w:val="clear" w:color="FFFFFF" w:fill="auto"/>
            <w:vAlign w:val="bottom"/>
          </w:tcPr>
          <w:p w:rsidR="003F3F47">
            <w:r>
              <w:rPr>
                <w:b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833" w:type="dxa"/>
            <w:gridSpan w:val="5"/>
            <w:shd w:val="clear" w:color="FFFFFF" w:fill="auto"/>
            <w:vAlign w:val="bottom"/>
          </w:tcPr>
          <w:p w:rsidR="003F3F47">
            <w:r>
              <w:rPr>
                <w:b/>
                <w:i/>
                <w:color w:val="FF0000"/>
                <w:sz w:val="20"/>
                <w:szCs w:val="20"/>
              </w:rPr>
              <w:t>(указывается,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если не</w:t>
            </w:r>
          </w:p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0"/>
          <w:wAfter w:w="753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5335" w:type="dxa"/>
            <w:gridSpan w:val="26"/>
            <w:shd w:val="clear" w:color="FFFFFF" w:fill="auto"/>
            <w:vAlign w:val="bottom"/>
          </w:tcPr>
          <w:p w:rsidR="003F3F47">
            <w:r>
              <w:rPr>
                <w:b/>
                <w:i/>
                <w:color w:val="FF0000"/>
                <w:sz w:val="20"/>
                <w:szCs w:val="20"/>
              </w:rPr>
              <w:t>совпадает с адресом регистрации)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0"/>
          <w:wAfter w:w="753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533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0"/>
          <w:wAfter w:w="753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533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120"/>
        </w:trPr>
        <w:tc>
          <w:tcPr>
            <w:tcW w:w="221" w:type="dxa"/>
            <w:vMerge w:val="restart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vMerge w:val="restart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vMerge w:val="restart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vMerge w:val="restart"/>
            <w:shd w:val="clear" w:color="FFFFFF" w:fill="auto"/>
            <w:vAlign w:val="bottom"/>
          </w:tcPr>
          <w:p w:rsidR="003F3F47"/>
        </w:tc>
        <w:tc>
          <w:tcPr>
            <w:tcW w:w="512" w:type="dxa"/>
            <w:vMerge w:val="restart"/>
            <w:shd w:val="clear" w:color="FFFFFF" w:fill="auto"/>
            <w:vAlign w:val="bottom"/>
          </w:tcPr>
          <w:p w:rsidR="003F3F47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3F3F47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3F3F47"/>
        </w:tc>
        <w:tc>
          <w:tcPr>
            <w:tcW w:w="420" w:type="dxa"/>
            <w:vMerge w:val="restart"/>
            <w:shd w:val="clear" w:color="FFFFFF" w:fill="auto"/>
            <w:vAlign w:val="bottom"/>
          </w:tcPr>
          <w:p w:rsidR="003F3F47"/>
        </w:tc>
        <w:tc>
          <w:tcPr>
            <w:tcW w:w="27" w:type="dxa"/>
            <w:vMerge w:val="restart"/>
            <w:shd w:val="clear" w:color="FFFFFF" w:fill="auto"/>
            <w:vAlign w:val="bottom"/>
          </w:tcPr>
          <w:p w:rsidR="003F3F47">
            <w:r>
              <w:rPr>
                <w:sz w:val="20"/>
                <w:szCs w:val="20"/>
              </w:rPr>
              <w:t>Тел.: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>
            <w:pPr>
              <w:jc w:val="center"/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251" w:type="dxa"/>
            <w:gridSpan w:val="6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 w:rsidP="0020308F">
            <w:pPr>
              <w:ind w:left="-761" w:firstLine="761"/>
            </w:pPr>
          </w:p>
        </w:tc>
        <w:tc>
          <w:tcPr>
            <w:tcW w:w="1773" w:type="dxa"/>
            <w:gridSpan w:val="10"/>
            <w:vMerge w:val="restart"/>
            <w:shd w:val="clear" w:color="FFFFFF" w:fill="auto"/>
            <w:vAlign w:val="bottom"/>
          </w:tcPr>
          <w:p w:rsidR="003F3F47">
            <w:r>
              <w:rPr>
                <w:sz w:val="20"/>
                <w:szCs w:val="20"/>
              </w:rPr>
              <w:t>эл.почта</w:t>
            </w:r>
            <w:r>
              <w:rPr>
                <w:sz w:val="20"/>
                <w:szCs w:val="20"/>
              </w:rPr>
              <w:t xml:space="preserve"> (E-</w:t>
            </w:r>
            <w:r>
              <w:rPr>
                <w:sz w:val="20"/>
                <w:szCs w:val="20"/>
              </w:rPr>
              <w:t>mail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065" w:type="dxa"/>
            <w:gridSpan w:val="6"/>
            <w:vMerge w:val="restart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vMerge w:val="restart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120"/>
        </w:trPr>
        <w:tc>
          <w:tcPr>
            <w:tcW w:w="221" w:type="dxa"/>
            <w:vMerge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vMerge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vMerge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vMerge/>
            <w:shd w:val="clear" w:color="FFFFFF" w:fill="auto"/>
            <w:vAlign w:val="bottom"/>
          </w:tcPr>
          <w:p w:rsidR="003F3F47"/>
        </w:tc>
        <w:tc>
          <w:tcPr>
            <w:tcW w:w="512" w:type="dxa"/>
            <w:vMerge/>
            <w:shd w:val="clear" w:color="FFFFFF" w:fill="auto"/>
            <w:vAlign w:val="bottom"/>
          </w:tcPr>
          <w:p w:rsidR="003F3F47"/>
        </w:tc>
        <w:tc>
          <w:tcPr>
            <w:tcW w:w="420" w:type="dxa"/>
            <w:vMerge/>
            <w:shd w:val="clear" w:color="FFFFFF" w:fill="auto"/>
            <w:vAlign w:val="bottom"/>
          </w:tcPr>
          <w:p w:rsidR="003F3F47"/>
        </w:tc>
        <w:tc>
          <w:tcPr>
            <w:tcW w:w="420" w:type="dxa"/>
            <w:vMerge/>
            <w:shd w:val="clear" w:color="FFFFFF" w:fill="auto"/>
            <w:vAlign w:val="bottom"/>
          </w:tcPr>
          <w:p w:rsidR="003F3F47"/>
        </w:tc>
        <w:tc>
          <w:tcPr>
            <w:tcW w:w="420" w:type="dxa"/>
            <w:vMerge/>
            <w:shd w:val="clear" w:color="FFFFFF" w:fill="auto"/>
            <w:vAlign w:val="bottom"/>
          </w:tcPr>
          <w:p w:rsidR="003F3F47"/>
        </w:tc>
        <w:tc>
          <w:tcPr>
            <w:tcW w:w="27" w:type="dxa"/>
            <w:vMerge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2251" w:type="dxa"/>
            <w:gridSpan w:val="6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773" w:type="dxa"/>
            <w:gridSpan w:val="10"/>
            <w:vMerge/>
            <w:shd w:val="clear" w:color="FFFFFF" w:fill="auto"/>
            <w:vAlign w:val="bottom"/>
          </w:tcPr>
          <w:p w:rsidR="003F3F47"/>
        </w:tc>
        <w:tc>
          <w:tcPr>
            <w:tcW w:w="1065" w:type="dxa"/>
            <w:gridSpan w:val="6"/>
            <w:vMerge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vMerge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4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298" w:type="dxa"/>
            <w:gridSpan w:val="8"/>
            <w:shd w:val="clear" w:color="FFFFFF" w:fill="auto"/>
            <w:vAlign w:val="bottom"/>
          </w:tcPr>
          <w:p w:rsidR="003F3F47">
            <w:r>
              <w:rPr>
                <w:sz w:val="20"/>
                <w:szCs w:val="20"/>
              </w:rPr>
              <w:t>Номер лицевого счета /договора:</w:t>
            </w:r>
          </w:p>
        </w:tc>
        <w:tc>
          <w:tcPr>
            <w:tcW w:w="315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523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2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5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8647" w:type="dxa"/>
            <w:gridSpan w:val="35"/>
            <w:shd w:val="clear" w:color="FFFFFF" w:fill="auto"/>
            <w:vAlign w:val="bottom"/>
          </w:tcPr>
          <w:p w:rsidR="003F3F4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5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208" w:type="dxa"/>
            <w:shd w:val="clear" w:color="FFFFFF" w:fill="auto"/>
            <w:vAlign w:val="bottom"/>
          </w:tcPr>
          <w:p w:rsidR="003F3F47"/>
        </w:tc>
        <w:tc>
          <w:tcPr>
            <w:tcW w:w="8218" w:type="dxa"/>
            <w:gridSpan w:val="33"/>
            <w:shd w:val="clear" w:color="FFFFFF" w:fill="auto"/>
            <w:vAlign w:val="bottom"/>
          </w:tcPr>
          <w:p w:rsidR="003F3F47">
            <w:pPr>
              <w:jc w:val="both"/>
            </w:pPr>
            <w:r>
              <w:rPr>
                <w:rFonts w:ascii="Times New Roman" w:hAnsi="Times New Roman"/>
                <w:sz w:val="22"/>
              </w:rPr>
              <w:t>Прошу Вас произвести перерасчет платы за коммунальную(-</w:t>
            </w:r>
            <w:r>
              <w:rPr>
                <w:rFonts w:ascii="Times New Roman" w:hAnsi="Times New Roman"/>
                <w:sz w:val="22"/>
              </w:rPr>
              <w:t>ые</w:t>
            </w:r>
            <w:r>
              <w:rPr>
                <w:rFonts w:ascii="Times New Roman" w:hAnsi="Times New Roman"/>
                <w:sz w:val="22"/>
              </w:rPr>
              <w:t>) услугу(-и)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15"/>
        </w:trPr>
        <w:tc>
          <w:tcPr>
            <w:tcW w:w="221" w:type="dxa"/>
            <w:vMerge w:val="restart"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208" w:type="dxa"/>
            <w:vMerge w:val="restart"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4481" w:type="dxa"/>
            <w:gridSpan w:val="14"/>
            <w:vMerge w:val="restart"/>
            <w:shd w:val="clear" w:color="FFFFFF" w:fill="auto"/>
            <w:vAlign w:val="bottom"/>
          </w:tcPr>
          <w:p w:rsidR="003F3F47">
            <w:pPr>
              <w:jc w:val="both"/>
            </w:pPr>
            <w:r>
              <w:rPr>
                <w:rFonts w:ascii="Times New Roman" w:hAnsi="Times New Roman"/>
                <w:sz w:val="22"/>
              </w:rPr>
              <w:t>_________________________________________,</w:t>
            </w:r>
          </w:p>
        </w:tc>
        <w:tc>
          <w:tcPr>
            <w:tcW w:w="197" w:type="dxa"/>
            <w:shd w:val="clear" w:color="FFFFFF" w:fill="auto"/>
            <w:vAlign w:val="bottom"/>
          </w:tcPr>
          <w:p w:rsidR="003F3F47">
            <w:pPr>
              <w:jc w:val="center"/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540" w:type="dxa"/>
            <w:gridSpan w:val="18"/>
            <w:vMerge w:val="restart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предоставленной(-</w:t>
            </w:r>
            <w:r>
              <w:rPr>
                <w:szCs w:val="16"/>
              </w:rPr>
              <w:t>ые</w:t>
            </w:r>
            <w:r>
              <w:rPr>
                <w:szCs w:val="16"/>
              </w:rPr>
              <w:t>) в жилое помещение,</w:t>
            </w:r>
          </w:p>
        </w:tc>
        <w:tc>
          <w:tcPr>
            <w:tcW w:w="20" w:type="dxa"/>
            <w:vMerge w:val="restart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110"/>
        </w:trPr>
        <w:tc>
          <w:tcPr>
            <w:tcW w:w="221" w:type="dxa"/>
            <w:vMerge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208" w:type="dxa"/>
            <w:vMerge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4481" w:type="dxa"/>
            <w:gridSpan w:val="14"/>
            <w:vMerge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3540" w:type="dxa"/>
            <w:gridSpan w:val="18"/>
            <w:vMerge/>
            <w:shd w:val="clear" w:color="FFFFFF" w:fill="auto"/>
            <w:vAlign w:val="bottom"/>
          </w:tcPr>
          <w:p w:rsidR="003F3F47"/>
        </w:tc>
        <w:tc>
          <w:tcPr>
            <w:tcW w:w="20" w:type="dxa"/>
            <w:vMerge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both"/>
            </w:pPr>
          </w:p>
        </w:tc>
        <w:tc>
          <w:tcPr>
            <w:tcW w:w="8218" w:type="dxa"/>
            <w:gridSpan w:val="33"/>
            <w:shd w:val="clear" w:color="FFFFFF" w:fill="auto"/>
            <w:vAlign w:val="bottom"/>
          </w:tcPr>
          <w:p w:rsidR="003F3F47" w:rsidP="0020308F">
            <w:pPr>
              <w:jc w:val="both"/>
            </w:pPr>
            <w:r>
              <w:rPr>
                <w:rFonts w:ascii="Times New Roman" w:hAnsi="Times New Roman"/>
                <w:sz w:val="22"/>
              </w:rPr>
              <w:t xml:space="preserve">расположенное по адресу: 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8218" w:type="dxa"/>
            <w:gridSpan w:val="33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в связи с: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pict>
                <v:rect id="_x0000_s1025" style="width:11pt;height:9pt;margin-top:2pt;margin-left:5pt;position:absolute;v-text-anchor:top;z-index:251658240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8218" w:type="dxa"/>
            <w:gridSpan w:val="33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временным отсутствием (с указанием ФИО отсутствующего и периода отсутствия)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208" w:type="dxa"/>
            <w:shd w:val="clear" w:color="FFFFFF" w:fill="auto"/>
            <w:vAlign w:val="bottom"/>
          </w:tcPr>
          <w:p w:rsidR="003F3F47"/>
        </w:tc>
        <w:tc>
          <w:tcPr>
            <w:tcW w:w="627" w:type="dxa"/>
            <w:gridSpan w:val="3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14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242" w:type="dxa"/>
            <w:gridSpan w:val="7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Период отсутствия с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81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319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208" w:type="dxa"/>
            <w:shd w:val="clear" w:color="FFFFFF" w:fill="auto"/>
            <w:vAlign w:val="bottom"/>
          </w:tcPr>
          <w:p w:rsidR="003F3F47"/>
        </w:tc>
        <w:tc>
          <w:tcPr>
            <w:tcW w:w="627" w:type="dxa"/>
            <w:gridSpan w:val="3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14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242" w:type="dxa"/>
            <w:gridSpan w:val="7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Период отсутствия с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81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208" w:type="dxa"/>
            <w:shd w:val="clear" w:color="FFFFFF" w:fill="auto"/>
            <w:vAlign w:val="bottom"/>
          </w:tcPr>
          <w:p w:rsidR="003F3F47"/>
        </w:tc>
        <w:tc>
          <w:tcPr>
            <w:tcW w:w="627" w:type="dxa"/>
            <w:gridSpan w:val="3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14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242" w:type="dxa"/>
            <w:gridSpan w:val="7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Период отсутствия с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81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208" w:type="dxa"/>
            <w:shd w:val="clear" w:color="FFFFFF" w:fill="auto"/>
            <w:vAlign w:val="bottom"/>
          </w:tcPr>
          <w:p w:rsidR="003F3F47"/>
        </w:tc>
        <w:tc>
          <w:tcPr>
            <w:tcW w:w="627" w:type="dxa"/>
            <w:gridSpan w:val="3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145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242" w:type="dxa"/>
            <w:gridSpan w:val="7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Период отсутствия с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819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pict>
                <v:rect id="_x0000_s1026" style="width:11pt;height:9pt;margin-top:2pt;margin-left:5pt;position:absolute;v-text-anchor:top;z-index:251659264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481" w:type="dxa"/>
            <w:gridSpan w:val="14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выходом прибора учета из строя  (указать какого)</w:t>
            </w:r>
          </w:p>
        </w:tc>
        <w:tc>
          <w:tcPr>
            <w:tcW w:w="1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2580" w:type="dxa"/>
            <w:gridSpan w:val="1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76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662" w:type="dxa"/>
            <w:gridSpan w:val="8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Текущие показания ПУ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42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pict>
                <v:rect id="_x0000_s1027" style="width:11pt;height:9pt;margin-top:1pt;margin-left:5pt;position:absolute;v-text-anchor:top;z-index:251660288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5505" w:type="dxa"/>
            <w:gridSpan w:val="18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ошибочным предоставлением показаний приборов учета</w:t>
            </w:r>
          </w:p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443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662" w:type="dxa"/>
            <w:gridSpan w:val="8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Текущие показания ПУ</w:t>
            </w: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423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4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221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pict>
                <v:rect id="_x0000_s1028" style="width:11pt;height:9pt;margin-top:9pt;margin-left:6pt;position:absolute;v-text-anchor:top;z-index:251661312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5505" w:type="dxa"/>
            <w:gridSpan w:val="18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  <w:r>
              <w:rPr>
                <w:rFonts w:ascii="Times New Roman" w:hAnsi="Times New Roman"/>
                <w:sz w:val="22"/>
              </w:rPr>
              <w:t>иными причинами (ошибочным предъявлением сумм к оплате и</w:t>
            </w:r>
            <w:r>
              <w:rPr>
                <w:rFonts w:ascii="Times New Roman" w:hAnsi="Times New Roman"/>
                <w:sz w:val="22"/>
              </w:rPr>
              <w:t xml:space="preserve"> прочее)</w:t>
            </w:r>
          </w:p>
        </w:tc>
        <w:tc>
          <w:tcPr>
            <w:tcW w:w="158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302" w:type="dxa"/>
            <w:gridSpan w:val="2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89" w:type="dxa"/>
            <w:gridSpan w:val="4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1185" w:type="dxa"/>
            <w:gridSpan w:val="7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86" w:type="dxa"/>
            <w:gridSpan w:val="5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44" w:type="dxa"/>
            <w:gridSpan w:val="2"/>
            <w:shd w:val="clear" w:color="FFFFFF" w:fill="auto"/>
            <w:vAlign w:val="bottom"/>
          </w:tcPr>
          <w:p w:rsidR="003F3F47">
            <w:pPr>
              <w:wordWrap w:val="0"/>
              <w:jc w:val="both"/>
            </w:pPr>
          </w:p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473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r>
              <w:pict>
                <v:rect id="_x0000_s1029" style="width:24pt;height:23pt;margin-top:1pt;margin-left:3pt;position:absolute;v-text-anchor:top;z-index:251662336"/>
              </w:pict>
            </w: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038" w:type="dxa"/>
            <w:gridSpan w:val="29"/>
            <w:vMerge w:val="restart"/>
            <w:shd w:val="clear" w:color="FFFFFF" w:fill="auto"/>
            <w:vAlign w:val="center"/>
          </w:tcPr>
          <w:p w:rsidR="003F3F47">
            <w:r>
              <w:rPr>
                <w:rFonts w:ascii="Times New Roman" w:hAnsi="Times New Roman"/>
                <w:sz w:val="18"/>
                <w:szCs w:val="18"/>
              </w:rPr>
              <w:t>При положительном решении по моему обращению письменный ответ не требуется.</w:t>
            </w:r>
          </w:p>
        </w:tc>
        <w:tc>
          <w:tcPr>
            <w:tcW w:w="76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038" w:type="dxa"/>
            <w:gridSpan w:val="29"/>
            <w:vMerge/>
            <w:shd w:val="clear" w:color="FFFFFF" w:fill="auto"/>
            <w:vAlign w:val="center"/>
          </w:tcPr>
          <w:p w:rsidR="003F3F47"/>
        </w:tc>
        <w:tc>
          <w:tcPr>
            <w:tcW w:w="76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80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0" style="width:11pt;height:9pt;margin-top:0;margin-left:9pt;position:absolute;v-text-anchor:top;z-index:251663360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801" w:type="dxa"/>
            <w:gridSpan w:val="31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Акт обследования прибора учета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20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1" style="width:11pt;height:9pt;margin-top:0;margin-left:9pt;position:absolute;v-text-anchor:top;z-index:251664384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801" w:type="dxa"/>
            <w:gridSpan w:val="31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Фотография прибора учета электрической энергии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20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2" style="width:11pt;height:9pt;margin-top:0;margin-left:9pt;position:absolute;v-text-anchor:top;z-index:251665408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801" w:type="dxa"/>
            <w:gridSpan w:val="31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Документы о временном отсутствии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20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3" style="width:11pt;height:9pt;margin-top:0;margin-left:9pt;position:absolute;v-text-anchor:top;z-index:251666432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801" w:type="dxa"/>
            <w:gridSpan w:val="31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Акт об отсутствии технической возможности установки прибора учета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120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25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4" style="width:11pt;height:9pt;margin-top:0;margin-left:9pt;position:absolute;v-text-anchor:top;z-index:251667456"/>
              </w:pict>
            </w:r>
          </w:p>
        </w:tc>
        <w:tc>
          <w:tcPr>
            <w:tcW w:w="208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801" w:type="dxa"/>
            <w:gridSpan w:val="31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Иное (документы, подтверждающие право собственности/владения, документы-основания возникновения права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4"/>
          <w:wAfter w:w="99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7084" w:type="dxa"/>
            <w:gridSpan w:val="30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собственности/владения, справка о зарегистрированных гражданах по указанному адресу, Акт приема-передачи ИПУ новому собственнику с </w:t>
            </w:r>
            <w:r>
              <w:rPr>
                <w:rFonts w:ascii="Times New Roman" w:hAnsi="Times New Roman"/>
                <w:sz w:val="20"/>
                <w:szCs w:val="20"/>
              </w:rPr>
              <w:t>указанием показаний (при наличии).</w:t>
            </w:r>
          </w:p>
        </w:tc>
        <w:tc>
          <w:tcPr>
            <w:tcW w:w="71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2"/>
          <w:wAfter w:w="51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5" style="width:11pt;height:9pt;margin-top:2pt;margin-left:9pt;position:absolute;v-text-anchor:top;z-index:251668480"/>
              </w:pict>
            </w: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8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2"/>
          <w:wAfter w:w="51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6" style="width:11pt;height:9pt;margin-top:2pt;margin-left:9pt;position:absolute;v-text-anchor:top;z-index:251669504"/>
              </w:pict>
            </w: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8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2"/>
          <w:wAfter w:w="51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7" style="width:11pt;height:9pt;margin-top:2pt;margin-left:9pt;position:absolute;v-text-anchor:top;z-index:251670528"/>
              </w:pict>
            </w: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8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2"/>
          <w:wAfter w:w="51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pPr>
              <w:jc w:val="right"/>
            </w:pPr>
          </w:p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>
            <w:pPr>
              <w:jc w:val="right"/>
            </w:pPr>
            <w:r>
              <w:pict>
                <v:rect id="_x0000_s1038" style="width:11pt;height:9pt;margin-top:2pt;margin-left:9pt;position:absolute;v-text-anchor:top;z-index:251671552"/>
              </w:pict>
            </w:r>
          </w:p>
        </w:tc>
        <w:tc>
          <w:tcPr>
            <w:tcW w:w="209" w:type="dxa"/>
            <w:shd w:val="clear" w:color="FFFFFF" w:fill="auto"/>
            <w:vAlign w:val="bottom"/>
          </w:tcPr>
          <w:p w:rsidR="003F3F47"/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7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1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53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3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8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97" w:type="dxa"/>
            <w:shd w:val="clear" w:color="FFFFFF" w:fill="auto"/>
            <w:vAlign w:val="bottom"/>
          </w:tcPr>
          <w:p w:rsidR="003F3F47"/>
        </w:tc>
        <w:tc>
          <w:tcPr>
            <w:tcW w:w="63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0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89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2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1458" w:type="dxa"/>
            <w:gridSpan w:val="6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3511" w:type="dxa"/>
            <w:gridSpan w:val="11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«____» _______________ 20___ г.</w:t>
            </w:r>
          </w:p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171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4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185" w:type="dxa"/>
            <w:gridSpan w:val="8"/>
            <w:shd w:val="clear" w:color="FFFFFF" w:fill="auto"/>
            <w:vAlign w:val="bottom"/>
          </w:tcPr>
          <w:p w:rsidR="003F3F47"/>
        </w:tc>
        <w:tc>
          <w:tcPr>
            <w:tcW w:w="486" w:type="dxa"/>
            <w:gridSpan w:val="4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hRule="exact" w:val="15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2376" w:type="dxa"/>
            <w:gridSpan w:val="7"/>
            <w:shd w:val="clear" w:color="FFFFFF" w:fill="auto"/>
            <w:vAlign w:val="bottom"/>
          </w:tcPr>
          <w:p w:rsidR="003F3F47">
            <w:pPr>
              <w:jc w:val="center"/>
            </w:pPr>
            <w:r>
              <w:rPr>
                <w:szCs w:val="16"/>
              </w:rPr>
              <w:t>подпись</w:t>
            </w:r>
          </w:p>
        </w:tc>
        <w:tc>
          <w:tcPr>
            <w:tcW w:w="158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128" w:type="dxa"/>
            <w:gridSpan w:val="21"/>
            <w:shd w:val="clear" w:color="FFFFFF" w:fill="auto"/>
            <w:vAlign w:val="bottom"/>
          </w:tcPr>
          <w:p w:rsidR="003F3F47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</w:trPr>
        <w:tc>
          <w:tcPr>
            <w:tcW w:w="1227" w:type="dxa"/>
            <w:gridSpan w:val="6"/>
            <w:shd w:val="clear" w:color="FFFFFF" w:fill="auto"/>
            <w:vAlign w:val="bottom"/>
          </w:tcPr>
          <w:p w:rsidR="003F3F47">
            <w:r>
              <w:rPr>
                <w:szCs w:val="16"/>
              </w:rPr>
              <w:t>Принял(а)</w:t>
            </w:r>
          </w:p>
        </w:tc>
        <w:tc>
          <w:tcPr>
            <w:tcW w:w="233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F3F47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9"/>
          <w:wAfter w:w="2046" w:type="dxa"/>
          <w:trHeight w:hRule="exact" w:val="465"/>
        </w:trPr>
        <w:tc>
          <w:tcPr>
            <w:tcW w:w="7600" w:type="dxa"/>
            <w:gridSpan w:val="30"/>
            <w:shd w:val="clear" w:color="FFFFFF" w:fill="auto"/>
            <w:vAlign w:val="bottom"/>
          </w:tcPr>
          <w:p w:rsidR="003F3F47" w:rsidP="0020308F">
            <w:r>
              <w:rPr>
                <w:szCs w:val="16"/>
              </w:rPr>
              <w:t>«</w:t>
            </w:r>
            <w:r w:rsidR="0020308F">
              <w:rPr>
                <w:szCs w:val="16"/>
              </w:rPr>
              <w:t xml:space="preserve">         </w:t>
            </w:r>
            <w:r>
              <w:rPr>
                <w:szCs w:val="16"/>
              </w:rPr>
              <w:t xml:space="preserve">» </w:t>
            </w:r>
            <w:r w:rsidR="0020308F">
              <w:rPr>
                <w:szCs w:val="16"/>
              </w:rPr>
              <w:t xml:space="preserve">                            </w:t>
            </w:r>
            <w:r>
              <w:rPr>
                <w:szCs w:val="16"/>
              </w:rPr>
              <w:t xml:space="preserve"> 2023 г.</w:t>
            </w:r>
          </w:p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5"/>
          <w:wAfter w:w="305" w:type="dxa"/>
          <w:trHeight w:hRule="exact" w:val="465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416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419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512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420" w:type="dxa"/>
            <w:shd w:val="clear" w:color="FFFFFF" w:fill="auto"/>
            <w:vAlign w:val="bottom"/>
          </w:tcPr>
          <w:p w:rsidR="003F3F47"/>
        </w:tc>
        <w:tc>
          <w:tcPr>
            <w:tcW w:w="27" w:type="dxa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538" w:type="dxa"/>
            <w:shd w:val="clear" w:color="FFFFFF" w:fill="auto"/>
            <w:vAlign w:val="bottom"/>
          </w:tcPr>
          <w:p w:rsidR="003F3F47"/>
        </w:tc>
        <w:tc>
          <w:tcPr>
            <w:tcW w:w="433" w:type="dxa"/>
            <w:shd w:val="clear" w:color="FFFFFF" w:fill="auto"/>
            <w:vAlign w:val="bottom"/>
          </w:tcPr>
          <w:p w:rsidR="003F3F47"/>
        </w:tc>
        <w:tc>
          <w:tcPr>
            <w:tcW w:w="775" w:type="dxa"/>
            <w:gridSpan w:val="3"/>
            <w:shd w:val="clear" w:color="FFFFFF" w:fill="auto"/>
            <w:vAlign w:val="bottom"/>
          </w:tcPr>
          <w:p w:rsidR="003F3F47"/>
        </w:tc>
        <w:tc>
          <w:tcPr>
            <w:tcW w:w="820" w:type="dxa"/>
            <w:gridSpan w:val="5"/>
            <w:shd w:val="clear" w:color="FFFFFF" w:fill="auto"/>
            <w:vAlign w:val="bottom"/>
          </w:tcPr>
          <w:p w:rsidR="003F3F47"/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303" w:type="dxa"/>
            <w:shd w:val="clear" w:color="FFFFFF" w:fill="auto"/>
            <w:vAlign w:val="bottom"/>
          </w:tcPr>
          <w:p w:rsidR="003F3F47"/>
        </w:tc>
        <w:tc>
          <w:tcPr>
            <w:tcW w:w="289" w:type="dxa"/>
            <w:shd w:val="clear" w:color="FFFFFF" w:fill="auto"/>
            <w:vAlign w:val="bottom"/>
          </w:tcPr>
          <w:p w:rsidR="003F3F47"/>
        </w:tc>
        <w:tc>
          <w:tcPr>
            <w:tcW w:w="223" w:type="dxa"/>
            <w:gridSpan w:val="2"/>
            <w:shd w:val="clear" w:color="FFFFFF" w:fill="auto"/>
            <w:vAlign w:val="bottom"/>
          </w:tcPr>
          <w:p w:rsidR="003F3F47"/>
        </w:tc>
        <w:tc>
          <w:tcPr>
            <w:tcW w:w="1671" w:type="dxa"/>
            <w:gridSpan w:val="12"/>
            <w:shd w:val="clear" w:color="FFFFFF" w:fill="auto"/>
            <w:vAlign w:val="bottom"/>
          </w:tcPr>
          <w:p w:rsidR="003F3F47"/>
        </w:tc>
        <w:tc>
          <w:tcPr>
            <w:tcW w:w="20" w:type="dxa"/>
            <w:shd w:val="clear" w:color="FFFFFF" w:fill="auto"/>
            <w:vAlign w:val="bottom"/>
          </w:tcPr>
          <w:p w:rsidR="003F3F47"/>
        </w:tc>
        <w:tc>
          <w:tcPr>
            <w:tcW w:w="44" w:type="dxa"/>
            <w:shd w:val="clear" w:color="FFFFFF" w:fill="auto"/>
            <w:vAlign w:val="bottom"/>
          </w:tcPr>
          <w:p w:rsidR="003F3F47"/>
        </w:tc>
        <w:tc>
          <w:tcPr>
            <w:tcW w:w="24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>
            <w:r>
              <w:rPr>
                <w:sz w:val="20"/>
                <w:szCs w:val="20"/>
              </w:rPr>
              <w:t>1</w:t>
            </w:r>
          </w:p>
        </w:tc>
        <w:tc>
          <w:tcPr>
            <w:tcW w:w="8426" w:type="dxa"/>
            <w:gridSpan w:val="3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</w:pPr>
            <w:r>
              <w:rPr>
                <w:sz w:val="20"/>
                <w:szCs w:val="20"/>
              </w:rPr>
              <w:t>При указании будет использован для доведения сообщений посредством телефонного оповещения, в том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8426" w:type="dxa"/>
            <w:gridSpan w:val="3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</w:pPr>
            <w:r>
              <w:rPr>
                <w:sz w:val="20"/>
                <w:szCs w:val="20"/>
              </w:rPr>
              <w:t>числе в автоматическом режиме (услуга автодозвона), а также путем направления информационной рассылки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8426" w:type="dxa"/>
            <w:gridSpan w:val="3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</w:pPr>
            <w:r>
              <w:rPr>
                <w:sz w:val="20"/>
                <w:szCs w:val="20"/>
              </w:rPr>
              <w:t xml:space="preserve">посредством СМС-сообщения, в целях </w:t>
            </w:r>
            <w:r>
              <w:rPr>
                <w:sz w:val="20"/>
                <w:szCs w:val="20"/>
              </w:rPr>
              <w:t>информирования, в том числе извещения, уведомления,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8426" w:type="dxa"/>
            <w:gridSpan w:val="3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</w:pPr>
            <w:r>
              <w:rPr>
                <w:sz w:val="20"/>
                <w:szCs w:val="20"/>
              </w:rPr>
              <w:t>предупреждения, в случаях, предусмотренных Правилами № 354.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90"/>
        </w:trPr>
        <w:tc>
          <w:tcPr>
            <w:tcW w:w="221" w:type="dxa"/>
            <w:shd w:val="clear" w:color="FFFFFF" w:fill="auto"/>
            <w:vAlign w:val="bottom"/>
          </w:tcPr>
          <w:p w:rsidR="003F3F47">
            <w:r>
              <w:rPr>
                <w:sz w:val="20"/>
                <w:szCs w:val="20"/>
              </w:rPr>
              <w:t>2</w:t>
            </w:r>
          </w:p>
        </w:tc>
        <w:tc>
          <w:tcPr>
            <w:tcW w:w="8426" w:type="dxa"/>
            <w:gridSpan w:val="34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</w:pPr>
            <w:r>
              <w:rPr>
                <w:sz w:val="20"/>
                <w:szCs w:val="20"/>
              </w:rPr>
              <w:t>Указывается наименование коммунальных(-ой) услуг(-и) в отношении которых(-ой) подается заявление о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  <w:tr w:rsidTr="0020308F">
        <w:tblPrEx>
          <w:tblW w:w="9646" w:type="dxa"/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3"/>
          <w:wAfter w:w="979" w:type="dxa"/>
          <w:trHeight w:hRule="exact" w:val="290"/>
        </w:trPr>
        <w:tc>
          <w:tcPr>
            <w:tcW w:w="221" w:type="dxa"/>
            <w:shd w:val="clear" w:color="FFFFFF" w:fill="auto"/>
            <w:vAlign w:val="bottom"/>
          </w:tcPr>
          <w:p w:rsidR="003F3F47"/>
        </w:tc>
        <w:tc>
          <w:tcPr>
            <w:tcW w:w="8426" w:type="dxa"/>
            <w:gridSpan w:val="34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3F3F47">
            <w:pPr>
              <w:wordWrap w:val="0"/>
            </w:pPr>
            <w:r>
              <w:rPr>
                <w:sz w:val="20"/>
                <w:szCs w:val="20"/>
              </w:rPr>
              <w:t xml:space="preserve">произведении перерасчета. Если </w:t>
            </w:r>
            <w:r>
              <w:rPr>
                <w:sz w:val="20"/>
                <w:szCs w:val="20"/>
              </w:rPr>
              <w:t>несколько услуг, то указывается каждая коммунальная услуга.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3F3F47"/>
        </w:tc>
      </w:tr>
    </w:tbl>
    <w:p w:rsidR="001F519D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47"/>
    <w:rsid w:val="001F519D"/>
    <w:rsid w:val="0020308F"/>
    <w:rsid w:val="003F3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E6AB15-D326-4139-863F-5455608E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Власова Елена Васильевна</cp:lastModifiedBy>
  <cp:revision>2</cp:revision>
  <dcterms:created xsi:type="dcterms:W3CDTF">2023-10-13T09:41:00Z</dcterms:created>
  <dcterms:modified xsi:type="dcterms:W3CDTF">2023-10-13T09:43:00Z</dcterms:modified>
</cp:coreProperties>
</file>